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Di default"/>
        <w:bidi w:val="0"/>
        <w:ind w:left="0" w:right="0" w:firstLine="0"/>
        <w:jc w:val="center"/>
        <w:rPr>
          <w:b w:val="1"/>
          <w:bCs w:val="1"/>
          <w:sz w:val="30"/>
          <w:szCs w:val="30"/>
          <w:rtl w:val="0"/>
        </w:rPr>
      </w:pPr>
      <w:r>
        <w:rPr>
          <w:rFonts w:ascii="Helvetica"/>
          <w:b w:val="1"/>
          <w:bCs w:val="1"/>
          <w:sz w:val="30"/>
          <w:szCs w:val="30"/>
          <w:rtl w:val="0"/>
          <w:lang w:val="fr-FR"/>
        </w:rPr>
        <w:t>Passio sanctorum Victoris et Coronae</w:t>
      </w:r>
    </w:p>
    <w:p>
      <w:pPr>
        <w:pStyle w:val="Di default"/>
        <w:bidi w:val="0"/>
        <w:ind w:left="0" w:right="0" w:firstLine="0"/>
        <w:jc w:val="center"/>
        <w:rPr>
          <w:b w:val="1"/>
          <w:bCs w:val="1"/>
          <w:i w:val="1"/>
          <w:iCs w:val="1"/>
          <w:sz w:val="30"/>
          <w:szCs w:val="30"/>
          <w:rtl w:val="0"/>
        </w:rPr>
      </w:pPr>
      <w:r>
        <w:rPr>
          <w:rFonts w:ascii="Helvetica"/>
          <w:b w:val="1"/>
          <w:bCs w:val="1"/>
          <w:i w:val="1"/>
          <w:iCs w:val="1"/>
          <w:sz w:val="30"/>
          <w:szCs w:val="30"/>
          <w:rtl w:val="0"/>
          <w:lang w:val="it-IT"/>
        </w:rPr>
        <w:t>(</w:t>
      </w:r>
      <w:r>
        <w:rPr>
          <w:rFonts w:ascii="Helvetica"/>
          <w:b w:val="1"/>
          <w:bCs w:val="1"/>
          <w:i w:val="1"/>
          <w:iCs w:val="1"/>
          <w:sz w:val="30"/>
          <w:szCs w:val="30"/>
          <w:rtl w:val="0"/>
        </w:rPr>
        <w:t>BHL 8583b</w:t>
      </w:r>
      <w:r>
        <w:rPr>
          <w:rFonts w:ascii="Helvetica"/>
          <w:b w:val="1"/>
          <w:bCs w:val="1"/>
          <w:i w:val="1"/>
          <w:iCs w:val="1"/>
          <w:sz w:val="30"/>
          <w:szCs w:val="30"/>
          <w:rtl w:val="0"/>
          <w:lang w:val="it-IT"/>
        </w:rPr>
        <w:t>)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e-DE"/>
        </w:rPr>
        <w:t>In diebus Antonini imperatoris facta est in christianis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persecutio immanissima sub Sebastiano duce Egipti.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Fuit quidam uir, nomine Victor, christianus miles, ab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e-DE"/>
        </w:rPr>
        <w:t>infantia metuens Deum, ueniens de prouincia Ciliciae in ur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bem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Vtriculanam, et desiderabat peruenire ad palmam mar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tyrii.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>Cum igitur iret ad stadium, ubi sancti martyres erant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pro Christo certantes, uidit eos in tormentis positos et quen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dam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eorum suspensum capite deorsum sub ipso prostratum,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alium extensum in quatuor ligna et diutissime mactatum,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alium ungulis laceratum, alium manu abscisa, alium stipite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eius in collo eius affixo et exaltatum in terra, alium inclina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tum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de-DE"/>
        </w:rPr>
        <w:t>ex diuerso, id est retro manus et pedes habentem, et sic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fustibus a ministris cesum. Et ita erat obscuritas pessima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his, qui erant et uidebant haec tormenta.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Accedens autem, beatissimus Victor cepit osculari san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ctos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martyres, cum essent in tormenta nequissima. Erant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enim omnes uiri numero fere quadraginta. Et clamans Vic-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76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 xml:space="preserve">tor uoce magna dixit: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de-DE"/>
        </w:rPr>
        <w:t>Magnus Deus christianorum, magnus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Deus sanctorum martyrum!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de-DE"/>
        </w:rPr>
        <w:t xml:space="preserve">. Et dixit eis: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Obsecro uos,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famuli Christi, intercedite pro me, ut et ego dignus efficiar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consors uester inueniri, certans aduersus diabolum.</w:t>
      </w:r>
      <w:r>
        <w:rPr>
          <w:rFonts w:ascii="Helvetica"/>
          <w:sz w:val="16"/>
          <w:szCs w:val="16"/>
          <w:rtl w:val="0"/>
        </w:rPr>
        <w:t xml:space="preserve"> </w:t>
      </w:r>
      <w:r>
        <w:rPr>
          <w:rFonts w:ascii="Helvetica"/>
          <w:sz w:val="24"/>
          <w:szCs w:val="24"/>
          <w:rtl w:val="0"/>
          <w:lang w:val="da-DK"/>
        </w:rPr>
        <w:t>Et modi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cum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en-US"/>
        </w:rPr>
        <w:t>perseuerate: paruus quidem labor, sed multa requies; mi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nora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en-US"/>
        </w:rPr>
        <w:t>tormenta, sed ineffabilis est satietas. Super terra tor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>quetur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pt-PT"/>
        </w:rPr>
        <w:t>corpus a ministris, in futuro autem seculo sancti angeli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illis ministrabunt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de-DE"/>
        </w:rPr>
        <w:t>. Sancti autem perseuerantes in fide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 xml:space="preserve">Christi et certamine per martyrium uitam suam finiebant. 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e-DE"/>
        </w:rPr>
        <w:t>Beatissimus autem Victor conspiciens, veniebat noctu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e-DE"/>
        </w:rPr>
        <w:t>et auferebat corpora sanctorum absconse portans in humeris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suis, et sepelliebat in cripta, quae erat iuxta ciuitatem.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Cumque repleta esset multitudine corporum sanctorum, et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aspicientes ministri Paganorum, custodientes die simul cum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e-DE"/>
        </w:rPr>
        <w:t>nocte, tenuerunt beatissimum Victorem et adduxerunt ad Se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bastianum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fr-FR"/>
        </w:rPr>
        <w:t xml:space="preserve">ducem Egipti. Cui dux dixit: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Victor, litterae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michi uenerunt a domino meo Antonino imperatore iubente,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ut siquidem sacrificent christiani; qui autem noluerint sacrifi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care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diis, in magna erunt damnatione. Ergo, Victor, sacrifi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ca,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ne periclitetur anima tua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 xml:space="preserve">. Victor dixit: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es-ES_tradnl"/>
        </w:rPr>
        <w:t>Ego enim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miles sum magni regis et immortalis Iesu Christi. Nam re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gnum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fr-FR"/>
        </w:rPr>
        <w:t>istius Antonini instabile et exterminabile est, quia fi-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77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e-DE"/>
        </w:rPr>
        <w:t>nem habet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fr-FR"/>
        </w:rPr>
        <w:t xml:space="preserve">. Sebastianus dux dixit: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it-IT"/>
        </w:rPr>
        <w:t>Acquiesce diis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e-DE"/>
        </w:rPr>
        <w:t>meis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 xml:space="preserve">. Dicit ei sanctus Victor dixit: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de-DE"/>
        </w:rPr>
        <w:t>Et tu ad regem no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strum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>pertinens, obaudi illi et sacrifica diis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 Victor dixit: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>Et ipsi quidem militabam: sed corde Deum meum colo, prop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terea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nl-NL"/>
        </w:rPr>
        <w:t>quod non me uincet diabolus. Hoc scito, quia carnem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meam esse &lt;in&gt; potestatem habeas, animam meam non habes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in potestatem: solus Deus est, qui potest mortificare corpus et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animam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 xml:space="preserve">. Sebastianus dixit: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es-ES_tradnl"/>
        </w:rPr>
        <w:t>Video te magnam habere sa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pientiam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in sermone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 xml:space="preserve">. Victor dixit: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de-DE"/>
        </w:rPr>
        <w:t>Sapientia humana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>non est mea, sed Dominus donauit michi eam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 Sebastia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nus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 xml:space="preserve">dixit: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Erue te a tormentis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 xml:space="preserve">. Victor dixit: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Ego li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benter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nl-NL"/>
        </w:rPr>
        <w:t>propter nomen Domini torqueor, uidens quoniam di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gnatus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>est Deus meus, ut torquear et in sempiterno regi in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celis meo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 xml:space="preserve">. Sebastianus dixit: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es-ES_tradnl"/>
        </w:rPr>
        <w:t>Lector es aut diaconus,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quod talem eloquentiam habes?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 xml:space="preserve">. Victor dixit: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es-ES_tradnl"/>
        </w:rPr>
        <w:t>Non sum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dignus tanta gratia, sed potens est Deus perducere me ad hoc: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ipse est, qui donat rectis corde, et his, qui seruant mandata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eius, dat sapientiam atque prudentiam. Sic enim parat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agrum superuenienti pluuiae, ut nutriat fructus suos, et sa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pientia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>Dei omnes sperantes in eum suscitat et non permittit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inimicum dominari illis, sed potius ad fructus iustitiae facit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peruenire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fr-FR"/>
        </w:rPr>
        <w:t xml:space="preserve">. Sebastianus dux dixit: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fr-FR"/>
        </w:rPr>
        <w:t>Haec est cogitatio tua,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mori quam uiuere?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 xml:space="preserve">. Victor dixit: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fr-FR"/>
        </w:rPr>
        <w:t>Haec mors non est,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sed uita eterna perseueranti et sustinenti tormenta tua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 xml:space="preserve">Sebastianus dixit: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it-IT"/>
        </w:rPr>
        <w:t>Hoc ergo consilium tenuisti?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 Vic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tor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 xml:space="preserve">dixit: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Ipsum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78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Statim iussit Sebastianus confringi digitos eius et euelli,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 xml:space="preserve">quousque exirent digiti a cute sua. Victor dixit: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Gratias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ago Deo meo, quoniam uenit in me gratia eius per dominum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meum Iesum Christum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Tunc iussit confici uenenum mortiferum, et dari illi in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carnibus a malefico, ut ederet ex eis. Sanctus Victor dixit: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Non auderem tangere carnes, nisi confisus in uirtute domini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mei Iesu Christi</w:t>
      </w:r>
      <w:r>
        <w:rPr>
          <w:rFonts w:ascii="Helvetica"/>
          <w:sz w:val="24"/>
          <w:szCs w:val="24"/>
          <w:rtl w:val="0"/>
          <w:lang w:val="it-IT"/>
        </w:rPr>
        <w:t>.</w:t>
      </w:r>
      <w:r>
        <w:rPr>
          <w:rFonts w:hAnsi="Helvetica" w:hint="default"/>
          <w:sz w:val="24"/>
          <w:szCs w:val="24"/>
          <w:rtl w:val="0"/>
        </w:rPr>
        <w:t xml:space="preserve">» </w:t>
      </w:r>
      <w:r>
        <w:rPr>
          <w:rFonts w:ascii="Helvetica"/>
          <w:sz w:val="24"/>
          <w:szCs w:val="24"/>
          <w:rtl w:val="0"/>
          <w:lang w:val="it-IT"/>
        </w:rPr>
        <w:t>Ideoque, ut ostendam tibi, quoniam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possum omnia maleficia tua dissoluere, et accipio de carnibus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>istis, &lt;et&gt; orans manduco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fr-FR"/>
        </w:rPr>
        <w:t>. Et signans accipiens mandu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cauit,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 xml:space="preserve">et nihil mali sensit. Dicit ei sanctus Victor: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Ecce,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comedi, et in nomine domini mei Iesu Christi sanus factus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sum: dic michi, quid faciam, ut tollam indignationem de ani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mo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tuo?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 xml:space="preserve">. Cui maleficus dixit: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Si uis, ut credam Deo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tuo, dabo tibi alium uenenum peius bibere: quod cum bibens,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si non fueris mortuus, ego derelinquam omnia maleficia mea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e-DE"/>
        </w:rPr>
        <w:t>et credam in Deum, quem tu colis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fr-FR"/>
        </w:rPr>
        <w:t>. Cui sanctus Victor di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xit: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it-IT"/>
        </w:rPr>
        <w:t>Venenum si dederis michi bibere, inuocato Domini mei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nomine, non poteris michi nocere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 Et attulit ei uenenum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 xml:space="preserve">maleficus et dixit ei: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it-IT"/>
        </w:rPr>
        <w:t>Audi, Victor: aut recede ab ista doctri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na,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fr-FR"/>
        </w:rPr>
        <w:t>aut accipe et bibe, ut ostendas omnipotentem esse Deum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tuum, si, postquam biberis, potueris incolomis permanere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Tunc beatus Victor intrepidus accepit calicem, et signacu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lum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de-DE"/>
        </w:rPr>
        <w:t xml:space="preserve">crucis faciens in eo dixit: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fr-FR"/>
        </w:rPr>
        <w:t>Deus meus, Pater et Filius et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Spiritus Sactus, cui omnia subiecta sunt, cui omnis creatura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deseruit et omnis potestas subiecta est, metuit et expauescit,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cum nos te ad auxilium prouocamus, cuius audito nomine,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serpens conquiescit, silet uipera, extinguitur scorpius, regulus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uincitur, et omnia uenena in tuo nomine extinguuntur, extin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gue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nl-NL"/>
        </w:rPr>
        <w:t>hoc uenenatum poculum, et uirtutes, quas in se habet,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79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euacua!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 Et cum hoc dixit, signauit se signo crucis et bi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bit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totum, quod erat in calice, Victor, et non est mortuus.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 xml:space="preserve">Dixit ei maleficus: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da-DK"/>
        </w:rPr>
        <w:t>Salueris Victor: uicisti enim et fortior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me extitisti, et saluasti animam meam perditam ab inferis, ut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deinceps uiuam! Quomodo enim statua enea ueterascit, et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in nouissimis extergitur et innouatur, sic et hominem uetera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tum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in maleficiis suis conuertit per te Deus, et saluauit in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gratiam suam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fr-FR"/>
        </w:rPr>
        <w:t>. Statimque maleficus ille accipiens capsas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ligneas aliquas plenas codicibus suis attulit ad sanctum Victo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rem;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et cepit eos in ignibus concremari. Quod cum fecisset,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a-DK"/>
        </w:rPr>
        <w:t xml:space="preserve">cepit tenere pedem martyris, rogans eum et dicens: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Libera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tor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animarum, accipe penitentem!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 Dicit ei sanctus Vic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tor: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pt-PT"/>
        </w:rPr>
        <w:t>Si ueram Deo penitentiam obtuleris, ueram eius indul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>gentiam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pt-PT"/>
        </w:rPr>
        <w:t>consequeris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 xml:space="preserve">. Dicit ei maleficus: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en-US"/>
        </w:rPr>
        <w:t>In tantum Deo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ueram penitentiam offero, ut omnes codices meos, in quibus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erat inlicita presumptio, incendi, et omnibus simul renunciaui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actibus inimicis, et omnes superbias meas respuo, et soli Deo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seruire accipio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 Tunc docuit eum sanctus Victor de omni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bus,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fr-FR"/>
        </w:rPr>
        <w:t>quae pertinent ad fidem, et cruce signauit eum in nomi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ne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>domini nostri Iesu Christi.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His auditis a Sebastiano duce, maxime cepit contristari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et iussit sanctum Victorem nouis penis affici. Qui dicebat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 xml:space="preserve">haec uerba: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nl-NL"/>
        </w:rPr>
        <w:t>Tamquam aqua, quae datur uiatori sitienti, et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bibit et refrigeretur, ita et ego refrigeratus sum propter no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men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nl-NL"/>
        </w:rPr>
        <w:t>domini mei Iesu Christi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es-ES_tradnl"/>
        </w:rPr>
        <w:t>. Tunc iratus preses dixit: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nl-NL"/>
        </w:rPr>
        <w:t>Appendatur in eculeo!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fr-FR"/>
        </w:rPr>
        <w:t>. Cumque fuisset appensus, iussit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lampades ardentes applicari ad latera eius, et sub uoce preco-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80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 xml:space="preserve">nis clamare et dicere illi: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it-IT"/>
        </w:rPr>
        <w:t>Immola diis, ut ab imperatore pre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ceptum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est, ne deficias, miser, uariis cruciatibus!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 Tunc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 xml:space="preserve">ait Victor: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it-IT"/>
        </w:rPr>
        <w:t>Sacrilege, hypocrita, communicator demoniorum,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>putas me his penis terreri? Non timeo minas tuas, quia ha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beo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fr-FR"/>
        </w:rPr>
        <w:t>dominum meum Iesum Christum, qui me confortat. Et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non dubitabo futuras penas, expectans desiderabiliora bona il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la,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fr-FR"/>
        </w:rPr>
        <w:t>quae promissa sunt querentibus eum. Et benedico te,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domine Iesu Christe, quia in te confido, nihil sentio eorum,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quae michi ministri diaboli intulerunt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Itaque iussit impius preses acetum et calcem simul mi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sceri,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 xml:space="preserve">et mitti in ore eius. Victor dixit: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it-IT"/>
        </w:rPr>
        <w:t>Non cognoscis,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miser, quia omnis pena dulcis michi est, sic fauus mellis?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 xml:space="preserve">Sebastianus dux dixit: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nl-NL"/>
        </w:rPr>
        <w:t>Sacrifica multum, enim in te con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fundor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 xml:space="preserve">. 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en-US"/>
        </w:rPr>
        <w:t xml:space="preserve">Sanctus Victor dixit: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Non uoluntatem tuam ego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facio, sed Dei mei, ut me offeram illi sacrificium castum,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quoniam ipse in potestate sua habet corpus et animam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>meam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Iratus autem preses iussit carnificibus oculos eius erui.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 xml:space="preserve">Tunc sanctus Victor dixit presidi: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pt-PT"/>
        </w:rPr>
        <w:t>Insensate et male sua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sor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es-ES_tradnl"/>
        </w:rPr>
        <w:t>animarum, alienare me speras per has penas ab amore Dei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mei et Saluatoris Iesu Christi. Sed non potes, quia habeo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corroboratorem meum et Saluatorem ipsum dominum Iesum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Christum, filium Dei uiui. Si oculos istius corporis obceca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sti,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de interiore lumine plus uidebo oculis animae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 xml:space="preserve">Sebastianus dux dixit: </w:t>
      </w:r>
      <w:r>
        <w:rPr>
          <w:rFonts w:hAnsi="Helvetica" w:hint="default"/>
          <w:sz w:val="24"/>
          <w:szCs w:val="24"/>
          <w:rtl w:val="0"/>
          <w:lang w:val="fr-FR"/>
        </w:rPr>
        <w:t xml:space="preserve">« </w:t>
      </w:r>
      <w:r>
        <w:rPr>
          <w:rFonts w:ascii="Helvetica"/>
          <w:sz w:val="24"/>
          <w:szCs w:val="24"/>
          <w:rtl w:val="0"/>
        </w:rPr>
        <w:t>Cogis me multa peiora tormen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 xml:space="preserve">ta </w:t>
      </w:r>
      <w:r>
        <w:rPr>
          <w:rFonts w:ascii="Helvetica"/>
          <w:sz w:val="24"/>
          <w:szCs w:val="24"/>
          <w:rtl w:val="0"/>
          <w:lang w:val="da-DK"/>
        </w:rPr>
        <w:t xml:space="preserve">imponere tibi! 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en-US"/>
        </w:rPr>
        <w:t xml:space="preserve">. Sanctus Victor dixit: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Gratias</w:t>
      </w:r>
      <w:r>
        <w:rPr>
          <w:rFonts w:hAnsi="Helvetica" w:hint="default"/>
          <w:sz w:val="24"/>
          <w:szCs w:val="24"/>
          <w:rtl w:val="0"/>
        </w:rPr>
        <w:t xml:space="preserve">» </w:t>
      </w:r>
      <w:r>
        <w:rPr>
          <w:rFonts w:ascii="Helvetica"/>
          <w:sz w:val="24"/>
          <w:szCs w:val="24"/>
          <w:rtl w:val="0"/>
          <w:lang w:val="fr-FR"/>
        </w:rPr>
        <w:t>inquit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fr-FR"/>
        </w:rPr>
        <w:t>ago Deo meo, et quomodo uolueris, torque, nihil michi par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cens.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en-US"/>
        </w:rPr>
        <w:t>Paratus sum omnia tolerare, Deo donante fortitudi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nem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</w:t>
      </w:r>
      <w:r>
        <w:rPr>
          <w:rFonts w:ascii="Helvetica"/>
          <w:sz w:val="16"/>
          <w:szCs w:val="16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>Tunc dux iussit eum suspendi capite deorsum per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81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triduum, quousque cartilagines eius sanguinem traherent in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terram. Milites autem, ut iussi fuerant, dimiserunt eum tri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duo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nl-NL"/>
        </w:rPr>
        <w:t>pendentem: et post triduum uenerunt milites, ut uide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rent,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si mortuus esset, an adhuc uiueret. Et cum uiderunt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illum uiuum, statim effecti sunt ceci. Tunc beatus Victor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e-DE"/>
        </w:rPr>
        <w:t xml:space="preserve">orabat Deum dicens: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it-IT"/>
        </w:rPr>
        <w:t>Qui Tobiam illuminasti, et Iob ab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umbra mortis curasti, ita facias misericordiam cum eis, po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nens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es-ES_tradnl"/>
        </w:rPr>
        <w:t>super oculos eorum manus!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 Et salui facti sunt, et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 xml:space="preserve">conspicientes clamauerunt uoce magna dicentes: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de-DE"/>
        </w:rPr>
        <w:t>Verus Deus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est, quem predicat Victor!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de-DE"/>
        </w:rPr>
        <w:t>. Et redeuntes ad Sebastianum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ducem omnia illi rettulerunt.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Tunc dux iussit sanctum Victorem totum corpus uiuum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 xml:space="preserve">excoriari. Sanctus Victor dixit: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pt-PT"/>
        </w:rPr>
        <w:t>Etsi corium meum distra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xeris,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de-DE"/>
        </w:rPr>
        <w:t>sensum tamen meum minime auferre poteris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 Tunc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sanctus Victor cum esset in dolore positus, eleuatis oculis ita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preces ad Dominum fudit, dicens: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pt-PT"/>
        </w:rPr>
        <w:t>Domine Deus omnipo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tens,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anima mea in exitu posita est, confirma me, et exaudi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me, et miserere mei: et ueniat in me misericordia tua, sicut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omnibus, qui tibi placuerunt. Domine Deus, suscipe me, et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ne derelinquas me, in tempore doloris mei. Et nunc gratias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tibi ago, domine Iesu Christe, fili Dei: adesto in adiutorium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michi famulo tuo, et adiuua me a doloribus istis. Ne per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mittas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me a profanissimo hoc iudice uinci: tu enim nosti,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quia propter nomen tuum haec omnia patior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82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>Accedens autem beata Corona non solum spiritus sed et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carne germana, quae etate fuerat annorum sexdecim, excla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mauit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 xml:space="preserve">uoce magna dicens: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fr-FR"/>
        </w:rPr>
        <w:t>Beatus es, Victor, et beata ope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ra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fr-FR"/>
        </w:rPr>
        <w:t>tua sancta, acceptabilis immolatio tua! Susceptum est sa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crificium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tuum, ut sacrificium Abel iusti. Obtulisti te Deo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>in sinceritate mentis, et suscepit te, sicut Enoch iustus, qui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translatus est, ut non gustaret mortem huius seculi, quo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usque aduenerit tempus promissionis Dei. Ita iustificatus es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sicut Noe, plenus in natione sua; etita in nobis perfectus iu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stificatus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de-DE"/>
        </w:rPr>
        <w:t>es. Credidisti in Deum sicut Abraham. Dehinc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obtulisti te Deo sicut Isaac. Tolerasti persecutiones sicut Ia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cob,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de-DE"/>
        </w:rPr>
        <w:t>quem persequebantur Esau et Laban. Factus es sapiens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sicut Ioseph, qui gubernauit colonos terrae Egipti tempore fa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mis.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>Perseuerasti in tolerantia fortissimi Iob, qui sustinuit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multas persecutiones, quousque uinceret immissiones inimici.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Zelauerunt te sicut Isaiam, qui secatus est medius. Su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scepit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en-US"/>
        </w:rPr>
        <w:t>Deus sacrificium tuum, sicut prophetae Samuelis.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Factus es in odorem suauitatis, sicut Eleazar in sacerdotio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suo. Suscepit te Deus sicut Danielem. Non tetigit te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83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ignis sicut tres pueros sanctos, Ananiam, Azariam et Misa</w:t>
      </w:r>
      <w:r>
        <w:rPr>
          <w:rFonts w:hAnsi="Helvetica" w:hint="default"/>
          <w:sz w:val="24"/>
          <w:szCs w:val="24"/>
          <w:rtl w:val="0"/>
          <w:lang w:val="nl-NL"/>
        </w:rPr>
        <w:t>ë</w:t>
      </w:r>
      <w:r>
        <w:rPr>
          <w:rFonts w:ascii="Helvetica"/>
          <w:sz w:val="24"/>
          <w:szCs w:val="24"/>
          <w:rtl w:val="0"/>
        </w:rPr>
        <w:t>l in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incendio, quod eis intulit Nabuchodonosor rex, quoniam fece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runt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>sacrificium Deo. Sperasti in Domino sicut Dauid.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Suscepisti sapientiam Salomonis, quo usque uinceres omnes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 xml:space="preserve">colluctationes et circumuentionem diaboli. </w:t>
      </w:r>
      <w:r>
        <w:rPr>
          <w:rFonts w:ascii="Helvetica"/>
          <w:sz w:val="16"/>
          <w:szCs w:val="16"/>
          <w:rtl w:val="0"/>
        </w:rPr>
        <w:t xml:space="preserve">106 </w:t>
      </w:r>
      <w:r>
        <w:rPr>
          <w:rFonts w:ascii="Helvetica"/>
          <w:sz w:val="24"/>
          <w:szCs w:val="24"/>
          <w:rtl w:val="0"/>
        </w:rPr>
        <w:t>Et cum haec,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beatissime Victor, dabitur maior, michi uero breuior, etsi fra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gilis,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en-US"/>
        </w:rPr>
        <w:t>minas ducis non metuo, Christi regnum, ut fortis,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>hereditabo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Et cum audisset ista omnia dux, illa dicente, inflam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matus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 xml:space="preserve">ab iracundia iussit eam offerri sibi; cui sic ait: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Quot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e-DE"/>
        </w:rPr>
        <w:t>annorum es?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fr-FR"/>
        </w:rPr>
        <w:t xml:space="preserve">. Cui ait Corona: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Annorum sum sexde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cim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 xml:space="preserve">. 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fr-FR"/>
        </w:rPr>
        <w:t xml:space="preserve">Sebastianus dux dixit: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pt-PT"/>
        </w:rPr>
        <w:t>Quando nupsisti?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 Cui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 xml:space="preserve">Corona: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fr-FR"/>
        </w:rPr>
        <w:t>Ante annum et quatuor menses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 Sebastianus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 xml:space="preserve">dux dixit: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nl-NL"/>
        </w:rPr>
        <w:t>Quare te expolias tam cito?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 Corona respon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dit: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fr-FR"/>
        </w:rPr>
        <w:t>Malui immunditias temporales contendere, ut possim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obuiam ire illi, quem speramus saluatori Iesu Christo, immor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tali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fr-FR"/>
        </w:rPr>
        <w:t>sponso. Terentius etiam sponsus mortalis et corruptibi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lis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est: Christi autem donationes immutabiles sunt et incor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ruptae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>et sempiternae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</w:t>
      </w:r>
      <w:r>
        <w:rPr>
          <w:rFonts w:ascii="Helvetica"/>
          <w:sz w:val="16"/>
          <w:szCs w:val="16"/>
          <w:rtl w:val="0"/>
        </w:rPr>
        <w:t xml:space="preserve"> </w:t>
      </w:r>
      <w:r>
        <w:rPr>
          <w:rFonts w:ascii="Helvetica"/>
          <w:sz w:val="24"/>
          <w:szCs w:val="24"/>
          <w:rtl w:val="0"/>
          <w:lang w:val="fr-FR"/>
        </w:rPr>
        <w:t xml:space="preserve">Sebastianus dux dixit: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es-ES_tradnl"/>
        </w:rPr>
        <w:t>Ergo ac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cede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>et sacrifica diis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 xml:space="preserve">. Sancta Corona dixit: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Corona uo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cor,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>et persuades me perdere coronam meam? Ideo non sa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crifico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pt-PT"/>
        </w:rPr>
        <w:t>diis, ut accipiam coronam a Deo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Tunc Sebastianus iratus iussit eam in carcere trudi.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 xml:space="preserve">Ipsa autem ambulabat dicens: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pt-PT"/>
        </w:rPr>
        <w:t>Diligam tabernacula tua,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 xml:space="preserve">Domine, </w:t>
      </w:r>
      <w:r>
        <w:rPr>
          <w:rFonts w:ascii="Times"/>
          <w:b w:val="1"/>
          <w:bCs w:val="1"/>
          <w:sz w:val="24"/>
          <w:szCs w:val="24"/>
          <w:rtl w:val="0"/>
        </w:rPr>
        <w:t>[</w:t>
      </w:r>
      <w:r>
        <w:rPr>
          <w:rFonts w:hAnsi="Helvetica" w:hint="default"/>
          <w:sz w:val="24"/>
          <w:szCs w:val="24"/>
          <w:rtl w:val="0"/>
          <w:lang w:val="it-IT"/>
        </w:rPr>
        <w:t>…</w:t>
      </w:r>
      <w:r>
        <w:rPr>
          <w:rFonts w:ascii="Times"/>
          <w:b w:val="1"/>
          <w:bCs w:val="1"/>
          <w:sz w:val="24"/>
          <w:szCs w:val="24"/>
          <w:rtl w:val="0"/>
        </w:rPr>
        <w:t>]</w:t>
      </w:r>
      <w:r>
        <w:rPr>
          <w:rFonts w:ascii="Times"/>
          <w:b w:val="1"/>
          <w:bCs w:val="1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erat anima mea adherere tibi Deo uiuo, in secula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custodi me a laqueo, quem statuerunt mihi et ab scandalis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operantium iniquitatem. Doce animam meam ponere in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iustificationes mandatorum tuorum, et miserere mei secun-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84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dum magnam misericordiam tuam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 Et introiuit in carce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rem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glorificans Deum; et erat cum angelis triumphans et gau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dens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fr-FR"/>
        </w:rPr>
        <w:t>atque festa agens pet totam noctem.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Factum est autem per quatuor dies iussit eam iterum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Sebastianus dux ante suum tribunale adstare. Cui dixit: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fr-FR"/>
        </w:rPr>
        <w:t>Quisquis tu sis, &lt;...&gt; inuictissimorumque decreta regum,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immola diis, sin autem scias te acrioribus tormentis aptan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dam!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 xml:space="preserve">. 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en-US"/>
        </w:rPr>
        <w:t xml:space="preserve">Sancta Corona respondit: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Omnia uerba tua fatua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et uana sunt, et iniqua precepta tua. Nam sine interfectu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est, qui non uult ad auxilium suum lapides inuocare et Deum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summum et uerum deserere, qui me dignatus est custodiri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e-DE"/>
        </w:rPr>
        <w:t xml:space="preserve">Dicit ei Sebastianus dux: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Iesum Christum debes nega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re!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 xml:space="preserve">. 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en-US"/>
        </w:rPr>
        <w:t xml:space="preserve">Sancta Corona respondit: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fr-FR"/>
        </w:rPr>
        <w:t>Confiteor labiis, et corde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inuocare non cesso!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pt-PT"/>
        </w:rPr>
        <w:t>. Tunc dux iussit duas arbores palmae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a militibus declinari, et de cannabinis funibus beatam Coro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nam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fr-FR"/>
        </w:rPr>
        <w:t>alligari utraque parte manibus et pedibus: et iussit mili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tibus,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es-ES_tradnl"/>
        </w:rPr>
        <w:t>ut subito dimitterent. Et cum haec fierent, diuisa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est in duas partes: atque ita consummauit agonem suum sa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pientissima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et bona Corona, martyrium suum fideliter adim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plens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in Domino.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Venerunt noctu fidelissimi christiani, et abstulerant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corpus beatissimae Coronae uirginis et sepellierunt eam in se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de-DE"/>
        </w:rPr>
        <w:t>pulchro,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es-ES_tradnl"/>
        </w:rPr>
        <w:t>quod sibi preparatum fuerat in predicta cripta.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Beatissimum etiam Victorem iussit capitalem subire sen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>tentiam.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 xml:space="preserve">Sanctus Victor orabat dicens: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es-ES_tradnl"/>
        </w:rPr>
        <w:t>Gratias ago Deo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meo, qui michi donauit constantiam ingenuitatis meae usque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in finem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fr-FR"/>
        </w:rPr>
        <w:t>. Accelerabat quippe gressus iam propriae uicto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riae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pt-PT"/>
        </w:rPr>
        <w:t>coronandu, et extendens manus suas ad celum dixit: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it-IT"/>
        </w:rPr>
        <w:t>Hostias tibi ago, domine Iesu Christe, quia consolata est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uirtus mea et non pemisisti perire animam meam, se donasti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michi gratiam nominis tui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fr-FR"/>
        </w:rPr>
        <w:t xml:space="preserve">. Et dicebat ministris: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</w:rPr>
        <w:t>Si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quis non recesserit a cultura demonum et non adorauerit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85</w:t>
      </w: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right"/>
        <w:rPr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Deum celi, qui cum domino nostro Iesu Christo et cum Spiri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tu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it-IT"/>
        </w:rPr>
        <w:t>Sancto regnat in eternum, ad fidem Christi accedens, et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omnia nomina demonum euacuans, liber in toto orbe terra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rum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es-ES_tradnl"/>
        </w:rPr>
        <w:t>hostias a christianis Deo uiuo offerri debere defendat,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nl-NL"/>
        </w:rPr>
        <w:t>eternae uitae gloriam non habebit. Si quis autem perman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serit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nl-NL"/>
        </w:rPr>
        <w:t>in fide Iesu Christi, uita uiuet et non morietur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</w:rPr>
        <w:t>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n-US"/>
        </w:rPr>
        <w:t>Cumque haec et his similia multis ex colloquiis proferret,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 xml:space="preserve">orabat Dominum dicens: </w:t>
      </w:r>
      <w:r>
        <w:rPr>
          <w:rFonts w:hAnsi="Helvetica" w:hint="default"/>
          <w:sz w:val="24"/>
          <w:szCs w:val="24"/>
          <w:rtl w:val="0"/>
          <w:lang w:val="fr-FR"/>
        </w:rPr>
        <w:t>«</w:t>
      </w:r>
      <w:r>
        <w:rPr>
          <w:rFonts w:ascii="Helvetica"/>
          <w:sz w:val="24"/>
          <w:szCs w:val="24"/>
          <w:rtl w:val="0"/>
          <w:lang w:val="pt-PT"/>
        </w:rPr>
        <w:t>Domine, suscipe spiritum meum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in pace</w:t>
      </w:r>
      <w:r>
        <w:rPr>
          <w:rFonts w:hAnsi="Helvetica" w:hint="default"/>
          <w:sz w:val="24"/>
          <w:szCs w:val="24"/>
          <w:rtl w:val="0"/>
          <w:lang w:val="fr-FR"/>
        </w:rPr>
        <w:t>»</w:t>
      </w:r>
      <w:r>
        <w:rPr>
          <w:rFonts w:ascii="Helvetica"/>
          <w:sz w:val="24"/>
          <w:szCs w:val="24"/>
          <w:rtl w:val="0"/>
          <w:lang w:val="da-DK"/>
        </w:rPr>
        <w:t>. Et cum haec diceret, percussit eum spiculator.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Et postquam decollatus est sanctus Victor, exiit ab eo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sanguis et lac. Spiculator autem accipiens caput suum pen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dulum,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perueniens ad sepulturae locum, quo, arca marmorea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sub terra missa est, quae et cum &lt;catenis&gt; ferreis ligata pendet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pt-PT"/>
        </w:rPr>
        <w:t>super aquam. Populi autem circumstantes admiraban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tur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fr-FR"/>
        </w:rPr>
        <w:t>omnes passionis eius usque in finem. Et multi aug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mentati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sunt in fide Domini nostri Iesu Christi.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Non post multum uero tempus, adiuuante Deo, Ful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gentius,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es-ES_tradnl"/>
        </w:rPr>
        <w:t>episcopus sanctae Vtriculanae Ecclesiae, inuento cor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pore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</w:rPr>
        <w:t>beati Victoris, in Christi nomine altare construxit, mense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Iulii die quinto decimo.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Passus est autem sanctus Victor martyr et beata Corona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secundo Idus Maii, hora nona, sub imperatore Antonino,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es-ES_tradnl"/>
        </w:rPr>
        <w:t>agente impiissimo duce Sebastiano, intra ciuitatem, in loco,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qui dicitur Lico. Regnante Deo et domino nostro Iesu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  <w:lang w:val="fr-FR"/>
        </w:rPr>
        <w:t>Christo, qui cum Patre et Spiritu sancto uiuit et regnat in se</w:t>
      </w:r>
      <w:r>
        <w:rPr>
          <w:rFonts w:ascii="Helvetica"/>
          <w:sz w:val="24"/>
          <w:szCs w:val="24"/>
          <w:rtl w:val="0"/>
          <w:lang w:val="it-IT"/>
        </w:rPr>
        <w:t>-</w:t>
      </w:r>
    </w:p>
    <w:p>
      <w:pPr>
        <w:pStyle w:val="Di 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rFonts w:ascii="Helvetica"/>
          <w:sz w:val="24"/>
          <w:szCs w:val="24"/>
          <w:rtl w:val="0"/>
        </w:rPr>
        <w:t>cula</w:t>
      </w:r>
      <w:r>
        <w:rPr>
          <w:rFonts w:ascii="Helvetica"/>
          <w:sz w:val="24"/>
          <w:szCs w:val="24"/>
          <w:rtl w:val="0"/>
          <w:lang w:val="it-IT"/>
        </w:rPr>
        <w:t xml:space="preserve"> </w:t>
      </w:r>
      <w:r>
        <w:rPr>
          <w:rFonts w:ascii="Helvetica"/>
          <w:sz w:val="24"/>
          <w:szCs w:val="24"/>
          <w:rtl w:val="0"/>
          <w:lang w:val="pt-PT"/>
        </w:rPr>
        <w:t>seculorum. Amen.</w:t>
      </w:r>
    </w:p>
    <w:p>
      <w:pPr>
        <w:pStyle w:val="Di default"/>
        <w:bidi w:val="0"/>
        <w:ind w:left="0" w:right="0" w:firstLine="0"/>
        <w:jc w:val="right"/>
        <w:rPr>
          <w:rtl w:val="0"/>
        </w:rPr>
      </w:pPr>
      <w:r>
        <w:rPr>
          <w:rFonts w:ascii="Helvetica"/>
          <w:sz w:val="24"/>
          <w:szCs w:val="24"/>
          <w:rtl w:val="0"/>
          <w:lang w:val="it-IT"/>
        </w:rPr>
        <w:t>86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